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1418"/>
        <w:gridCol w:w="6700"/>
        <w:gridCol w:w="3097"/>
      </w:tblGrid>
      <w:tr w:rsidR="00307D91" w:rsidRPr="00951FEF" w:rsidTr="006D6CC5">
        <w:tc>
          <w:tcPr>
            <w:tcW w:w="1418" w:type="dxa"/>
          </w:tcPr>
          <w:p w:rsidR="00307D91" w:rsidRPr="00951FEF" w:rsidRDefault="00307D91" w:rsidP="00945AB1">
            <w:pPr>
              <w:ind w:left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307D91" w:rsidRPr="00951FEF" w:rsidRDefault="00307D91" w:rsidP="00945AB1">
            <w:pPr>
              <w:ind w:left="0"/>
              <w:jc w:val="center"/>
              <w:rPr>
                <w:lang w:val="en-US"/>
              </w:rPr>
            </w:pPr>
          </w:p>
        </w:tc>
        <w:tc>
          <w:tcPr>
            <w:tcW w:w="6700" w:type="dxa"/>
          </w:tcPr>
          <w:p w:rsidR="00307D91" w:rsidRPr="00951FEF" w:rsidRDefault="0003071A" w:rsidP="00945AB1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ONDERWERP</w:t>
            </w:r>
          </w:p>
        </w:tc>
        <w:tc>
          <w:tcPr>
            <w:tcW w:w="3097" w:type="dxa"/>
          </w:tcPr>
          <w:p w:rsidR="00307D91" w:rsidRPr="00951FEF" w:rsidRDefault="0003071A" w:rsidP="00945AB1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VOORZITTER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afmeldingen</w:t>
            </w:r>
            <w:proofErr w:type="spellEnd"/>
          </w:p>
        </w:tc>
      </w:tr>
      <w:tr w:rsidR="00307D91" w:rsidRPr="00CB6EA7" w:rsidTr="006D6CC5">
        <w:tc>
          <w:tcPr>
            <w:tcW w:w="1418" w:type="dxa"/>
          </w:tcPr>
          <w:p w:rsidR="00307D91" w:rsidRPr="00307D91" w:rsidRDefault="00307D91" w:rsidP="00F86B5D">
            <w:pPr>
              <w:ind w:left="0"/>
              <w:rPr>
                <w:sz w:val="72"/>
                <w:szCs w:val="72"/>
                <w:lang w:val="en-US"/>
              </w:rPr>
            </w:pPr>
            <w:r w:rsidRPr="00307D91">
              <w:rPr>
                <w:sz w:val="72"/>
                <w:szCs w:val="72"/>
                <w:lang w:val="en-US"/>
              </w:rPr>
              <w:t>1</w:t>
            </w:r>
          </w:p>
        </w:tc>
        <w:tc>
          <w:tcPr>
            <w:tcW w:w="1418" w:type="dxa"/>
          </w:tcPr>
          <w:p w:rsidR="00307D91" w:rsidRPr="00951FEF" w:rsidRDefault="0003071A" w:rsidP="00F86B5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febr</w:t>
            </w:r>
            <w:proofErr w:type="spellEnd"/>
            <w:r>
              <w:rPr>
                <w:lang w:val="en-US"/>
              </w:rPr>
              <w:t>. 19</w:t>
            </w:r>
          </w:p>
        </w:tc>
        <w:tc>
          <w:tcPr>
            <w:tcW w:w="6700" w:type="dxa"/>
          </w:tcPr>
          <w:p w:rsidR="00307D91" w:rsidRPr="00951FEF" w:rsidRDefault="00387D7A" w:rsidP="0003071A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</w:t>
            </w:r>
            <w:r w:rsidR="00B665C7">
              <w:rPr>
                <w:lang w:val="en-US"/>
              </w:rPr>
              <w:t>resentati</w:t>
            </w:r>
            <w:r>
              <w:rPr>
                <w:lang w:val="en-US"/>
              </w:rPr>
              <w:t>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Exocriene</w:t>
            </w:r>
            <w:proofErr w:type="spellEnd"/>
            <w:r>
              <w:rPr>
                <w:lang w:val="en-US"/>
              </w:rPr>
              <w:t xml:space="preserve"> Pancreas </w:t>
            </w:r>
            <w:proofErr w:type="spellStart"/>
            <w:r>
              <w:rPr>
                <w:lang w:val="en-US"/>
              </w:rPr>
              <w:t>Insufficientie</w:t>
            </w:r>
            <w:proofErr w:type="spellEnd"/>
          </w:p>
        </w:tc>
        <w:tc>
          <w:tcPr>
            <w:tcW w:w="3097" w:type="dxa"/>
          </w:tcPr>
          <w:p w:rsidR="00CB6EA7" w:rsidRPr="00781AE7" w:rsidRDefault="005B4D6D" w:rsidP="0003071A">
            <w:pPr>
              <w:pStyle w:val="Lijstalinea"/>
            </w:pPr>
            <w:r>
              <w:t xml:space="preserve">Nader in te vullen </w:t>
            </w:r>
            <w:bookmarkStart w:id="0" w:name="_GoBack"/>
            <w:bookmarkEnd w:id="0"/>
          </w:p>
        </w:tc>
      </w:tr>
      <w:tr w:rsidR="00307D91" w:rsidRPr="00CB6EA7" w:rsidTr="006D6CC5">
        <w:trPr>
          <w:trHeight w:val="930"/>
        </w:trPr>
        <w:tc>
          <w:tcPr>
            <w:tcW w:w="1418" w:type="dxa"/>
          </w:tcPr>
          <w:p w:rsidR="00307D91" w:rsidRPr="00307D91" w:rsidRDefault="00307D91" w:rsidP="00945AB1">
            <w:pPr>
              <w:ind w:left="0"/>
              <w:rPr>
                <w:sz w:val="72"/>
                <w:szCs w:val="72"/>
                <w:lang w:val="en-US"/>
              </w:rPr>
            </w:pPr>
            <w:r w:rsidRPr="00307D91">
              <w:rPr>
                <w:sz w:val="72"/>
                <w:szCs w:val="72"/>
                <w:lang w:val="en-US"/>
              </w:rPr>
              <w:t>2</w:t>
            </w:r>
          </w:p>
        </w:tc>
        <w:tc>
          <w:tcPr>
            <w:tcW w:w="1418" w:type="dxa"/>
          </w:tcPr>
          <w:p w:rsidR="00307D91" w:rsidRDefault="0003071A" w:rsidP="00945AB1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6526C">
              <w:rPr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mrt</w:t>
            </w:r>
            <w:proofErr w:type="spellEnd"/>
            <w:r>
              <w:rPr>
                <w:lang w:val="en-US"/>
              </w:rPr>
              <w:t>. 19</w:t>
            </w:r>
          </w:p>
        </w:tc>
        <w:tc>
          <w:tcPr>
            <w:tcW w:w="6700" w:type="dxa"/>
          </w:tcPr>
          <w:p w:rsidR="00307D91" w:rsidRPr="00C03D71" w:rsidRDefault="001934A9" w:rsidP="00945AB1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Liver Module</w:t>
            </w:r>
            <w:r w:rsidR="00387D7A">
              <w:rPr>
                <w:lang w:val="en-US"/>
              </w:rPr>
              <w:t xml:space="preserve"> GESAP IX</w:t>
            </w:r>
          </w:p>
        </w:tc>
        <w:tc>
          <w:tcPr>
            <w:tcW w:w="3097" w:type="dxa"/>
          </w:tcPr>
          <w:p w:rsidR="00563FD4" w:rsidRPr="00563FD4" w:rsidRDefault="00563FD4" w:rsidP="0003071A">
            <w:pPr>
              <w:pStyle w:val="Lijstalinea"/>
              <w:ind w:left="1068"/>
              <w:rPr>
                <w:lang w:val="en-US"/>
              </w:rPr>
            </w:pPr>
          </w:p>
        </w:tc>
      </w:tr>
      <w:tr w:rsidR="00307D91" w:rsidRPr="00F855BB" w:rsidTr="006D6CC5">
        <w:trPr>
          <w:trHeight w:val="920"/>
        </w:trPr>
        <w:tc>
          <w:tcPr>
            <w:tcW w:w="1418" w:type="dxa"/>
          </w:tcPr>
          <w:p w:rsidR="00307D91" w:rsidRPr="00307D91" w:rsidRDefault="00307D91" w:rsidP="00945AB1">
            <w:pPr>
              <w:ind w:left="0"/>
              <w:rPr>
                <w:sz w:val="72"/>
                <w:szCs w:val="72"/>
                <w:lang w:val="en-US"/>
              </w:rPr>
            </w:pPr>
            <w:r w:rsidRPr="00307D91">
              <w:rPr>
                <w:sz w:val="72"/>
                <w:szCs w:val="72"/>
                <w:lang w:val="en-US"/>
              </w:rPr>
              <w:t>3</w:t>
            </w:r>
          </w:p>
        </w:tc>
        <w:tc>
          <w:tcPr>
            <w:tcW w:w="1418" w:type="dxa"/>
          </w:tcPr>
          <w:p w:rsidR="00307D91" w:rsidRDefault="0003071A" w:rsidP="00945AB1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7 </w:t>
            </w:r>
            <w:proofErr w:type="spellStart"/>
            <w:r>
              <w:rPr>
                <w:lang w:val="en-US"/>
              </w:rPr>
              <w:t>mei</w:t>
            </w:r>
            <w:proofErr w:type="spellEnd"/>
            <w:r>
              <w:rPr>
                <w:lang w:val="en-US"/>
              </w:rPr>
              <w:t xml:space="preserve"> 19</w:t>
            </w:r>
          </w:p>
        </w:tc>
        <w:tc>
          <w:tcPr>
            <w:tcW w:w="6700" w:type="dxa"/>
          </w:tcPr>
          <w:p w:rsidR="00307D91" w:rsidRPr="00C03D71" w:rsidRDefault="00005331" w:rsidP="00945AB1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Biliary Module</w:t>
            </w:r>
            <w:r w:rsidR="00387D7A">
              <w:rPr>
                <w:lang w:val="en-US"/>
              </w:rPr>
              <w:t xml:space="preserve"> GESAP IX</w:t>
            </w:r>
          </w:p>
        </w:tc>
        <w:tc>
          <w:tcPr>
            <w:tcW w:w="3097" w:type="dxa"/>
          </w:tcPr>
          <w:p w:rsidR="00563FD4" w:rsidRPr="00C03D71" w:rsidRDefault="00563FD4" w:rsidP="000F0143">
            <w:pPr>
              <w:ind w:left="0"/>
              <w:rPr>
                <w:lang w:val="en-US"/>
              </w:rPr>
            </w:pPr>
          </w:p>
        </w:tc>
      </w:tr>
      <w:tr w:rsidR="00307D91" w:rsidRPr="00945AB1" w:rsidTr="006D6CC5">
        <w:tc>
          <w:tcPr>
            <w:tcW w:w="1418" w:type="dxa"/>
          </w:tcPr>
          <w:p w:rsidR="00307D91" w:rsidRPr="00307D91" w:rsidRDefault="00307D91" w:rsidP="00307D91">
            <w:pPr>
              <w:ind w:left="0"/>
              <w:rPr>
                <w:sz w:val="72"/>
                <w:szCs w:val="72"/>
                <w:lang w:val="en-US"/>
              </w:rPr>
            </w:pPr>
            <w:r w:rsidRPr="00307D91">
              <w:rPr>
                <w:sz w:val="72"/>
                <w:szCs w:val="72"/>
                <w:lang w:val="en-US"/>
              </w:rPr>
              <w:t>4</w:t>
            </w:r>
          </w:p>
        </w:tc>
        <w:tc>
          <w:tcPr>
            <w:tcW w:w="1418" w:type="dxa"/>
          </w:tcPr>
          <w:p w:rsidR="00307D91" w:rsidRPr="0003071A" w:rsidRDefault="0003071A" w:rsidP="006D6CC5">
            <w:pPr>
              <w:ind w:left="0"/>
              <w:rPr>
                <w:lang w:val="en-US"/>
              </w:rPr>
            </w:pPr>
            <w:r w:rsidRPr="0003071A">
              <w:rPr>
                <w:lang w:val="en-US"/>
              </w:rPr>
              <w:t xml:space="preserve">25 </w:t>
            </w:r>
            <w:proofErr w:type="spellStart"/>
            <w:r w:rsidRPr="0003071A">
              <w:rPr>
                <w:lang w:val="en-US"/>
              </w:rPr>
              <w:t>juni</w:t>
            </w:r>
            <w:proofErr w:type="spellEnd"/>
            <w:r w:rsidRPr="0003071A">
              <w:rPr>
                <w:lang w:val="en-US"/>
              </w:rPr>
              <w:t xml:space="preserve"> 19</w:t>
            </w:r>
          </w:p>
        </w:tc>
        <w:tc>
          <w:tcPr>
            <w:tcW w:w="6700" w:type="dxa"/>
          </w:tcPr>
          <w:p w:rsidR="00307D91" w:rsidRPr="00C03D71" w:rsidRDefault="008B17D5" w:rsidP="0003071A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Colorectal Module GESAP IX</w:t>
            </w:r>
          </w:p>
        </w:tc>
        <w:tc>
          <w:tcPr>
            <w:tcW w:w="3097" w:type="dxa"/>
          </w:tcPr>
          <w:p w:rsidR="00307D91" w:rsidRPr="00C03D71" w:rsidRDefault="00307D91" w:rsidP="00F855BB">
            <w:pPr>
              <w:ind w:left="0"/>
              <w:rPr>
                <w:lang w:val="en-US"/>
              </w:rPr>
            </w:pPr>
          </w:p>
        </w:tc>
      </w:tr>
      <w:tr w:rsidR="00307D91" w:rsidRPr="00945AB1" w:rsidTr="006D6CC5">
        <w:tc>
          <w:tcPr>
            <w:tcW w:w="1418" w:type="dxa"/>
          </w:tcPr>
          <w:p w:rsidR="00307D91" w:rsidRPr="00307D91" w:rsidRDefault="00307D91" w:rsidP="00307D91">
            <w:pPr>
              <w:ind w:left="0"/>
              <w:rPr>
                <w:sz w:val="72"/>
                <w:szCs w:val="72"/>
                <w:lang w:val="en-US"/>
              </w:rPr>
            </w:pPr>
            <w:r w:rsidRPr="00307D91">
              <w:rPr>
                <w:sz w:val="72"/>
                <w:szCs w:val="72"/>
                <w:lang w:val="en-US"/>
              </w:rPr>
              <w:t>5</w:t>
            </w:r>
          </w:p>
        </w:tc>
        <w:tc>
          <w:tcPr>
            <w:tcW w:w="1418" w:type="dxa"/>
          </w:tcPr>
          <w:p w:rsidR="00307D91" w:rsidRPr="0003071A" w:rsidRDefault="0003071A" w:rsidP="006D6CC5">
            <w:pPr>
              <w:ind w:left="0"/>
              <w:rPr>
                <w:lang w:val="en-US"/>
              </w:rPr>
            </w:pPr>
            <w:r w:rsidRPr="0003071A">
              <w:rPr>
                <w:lang w:val="en-US"/>
              </w:rPr>
              <w:t>3 sept. 19</w:t>
            </w:r>
          </w:p>
        </w:tc>
        <w:tc>
          <w:tcPr>
            <w:tcW w:w="6700" w:type="dxa"/>
          </w:tcPr>
          <w:p w:rsidR="00307D91" w:rsidRDefault="008B17D5" w:rsidP="00945AB1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Esophagus Module GESAP IX</w:t>
            </w:r>
          </w:p>
        </w:tc>
        <w:tc>
          <w:tcPr>
            <w:tcW w:w="3097" w:type="dxa"/>
          </w:tcPr>
          <w:p w:rsidR="00307D91" w:rsidRDefault="00307D91" w:rsidP="00F855BB">
            <w:pPr>
              <w:ind w:left="0"/>
              <w:rPr>
                <w:lang w:val="en-US"/>
              </w:rPr>
            </w:pPr>
          </w:p>
        </w:tc>
      </w:tr>
      <w:tr w:rsidR="00307D91" w:rsidRPr="00945AB1" w:rsidTr="006D6CC5">
        <w:trPr>
          <w:trHeight w:val="920"/>
        </w:trPr>
        <w:tc>
          <w:tcPr>
            <w:tcW w:w="1418" w:type="dxa"/>
          </w:tcPr>
          <w:p w:rsidR="00307D91" w:rsidRPr="00307D91" w:rsidRDefault="00307D91" w:rsidP="00307D91">
            <w:pPr>
              <w:ind w:left="0"/>
              <w:rPr>
                <w:sz w:val="72"/>
                <w:szCs w:val="72"/>
                <w:lang w:val="en-US"/>
              </w:rPr>
            </w:pPr>
            <w:r w:rsidRPr="00307D91">
              <w:rPr>
                <w:sz w:val="72"/>
                <w:szCs w:val="72"/>
                <w:lang w:val="en-US"/>
              </w:rPr>
              <w:t>6</w:t>
            </w:r>
          </w:p>
        </w:tc>
        <w:tc>
          <w:tcPr>
            <w:tcW w:w="1418" w:type="dxa"/>
          </w:tcPr>
          <w:p w:rsidR="00307D91" w:rsidRPr="0003071A" w:rsidRDefault="0003071A" w:rsidP="00D93C9E">
            <w:pPr>
              <w:ind w:left="0"/>
              <w:rPr>
                <w:lang w:val="en-US"/>
              </w:rPr>
            </w:pPr>
            <w:r w:rsidRPr="0003071A">
              <w:rPr>
                <w:lang w:val="en-US"/>
              </w:rPr>
              <w:t xml:space="preserve">15 </w:t>
            </w:r>
            <w:proofErr w:type="spellStart"/>
            <w:r w:rsidRPr="0003071A">
              <w:rPr>
                <w:lang w:val="en-US"/>
              </w:rPr>
              <w:t>okt</w:t>
            </w:r>
            <w:proofErr w:type="spellEnd"/>
            <w:r w:rsidRPr="0003071A">
              <w:rPr>
                <w:lang w:val="en-US"/>
              </w:rPr>
              <w:t>. 19</w:t>
            </w:r>
          </w:p>
        </w:tc>
        <w:tc>
          <w:tcPr>
            <w:tcW w:w="6700" w:type="dxa"/>
          </w:tcPr>
          <w:p w:rsidR="00307D91" w:rsidRDefault="008B17D5" w:rsidP="00F86B5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Pancreas Module GESAP IX</w:t>
            </w:r>
          </w:p>
        </w:tc>
        <w:tc>
          <w:tcPr>
            <w:tcW w:w="3097" w:type="dxa"/>
          </w:tcPr>
          <w:p w:rsidR="00781AE7" w:rsidRPr="00C03D71" w:rsidRDefault="00781AE7" w:rsidP="00F86B5D">
            <w:pPr>
              <w:ind w:left="0"/>
              <w:rPr>
                <w:lang w:val="en-US"/>
              </w:rPr>
            </w:pPr>
          </w:p>
        </w:tc>
      </w:tr>
      <w:tr w:rsidR="00307D91" w:rsidRPr="008B17D5" w:rsidTr="006D6CC5">
        <w:tc>
          <w:tcPr>
            <w:tcW w:w="1418" w:type="dxa"/>
          </w:tcPr>
          <w:p w:rsidR="00307D91" w:rsidRPr="00307D91" w:rsidRDefault="00307D91" w:rsidP="00307D91">
            <w:pPr>
              <w:ind w:left="0"/>
              <w:rPr>
                <w:sz w:val="72"/>
                <w:szCs w:val="72"/>
                <w:lang w:val="en-US"/>
              </w:rPr>
            </w:pPr>
            <w:r w:rsidRPr="00307D91">
              <w:rPr>
                <w:sz w:val="72"/>
                <w:szCs w:val="72"/>
                <w:lang w:val="en-US"/>
              </w:rPr>
              <w:t>7</w:t>
            </w:r>
          </w:p>
        </w:tc>
        <w:tc>
          <w:tcPr>
            <w:tcW w:w="1418" w:type="dxa"/>
          </w:tcPr>
          <w:p w:rsidR="00307D91" w:rsidRPr="0003071A" w:rsidRDefault="0003071A" w:rsidP="00D93C9E">
            <w:pPr>
              <w:ind w:left="0"/>
              <w:rPr>
                <w:lang w:val="en-US"/>
              </w:rPr>
            </w:pPr>
            <w:r w:rsidRPr="0003071A">
              <w:rPr>
                <w:lang w:val="en-US"/>
              </w:rPr>
              <w:t xml:space="preserve">26 </w:t>
            </w:r>
            <w:proofErr w:type="spellStart"/>
            <w:r w:rsidRPr="0003071A">
              <w:rPr>
                <w:lang w:val="en-US"/>
              </w:rPr>
              <w:t>nov</w:t>
            </w:r>
            <w:proofErr w:type="spellEnd"/>
            <w:r w:rsidRPr="0003071A">
              <w:rPr>
                <w:lang w:val="en-US"/>
              </w:rPr>
              <w:t xml:space="preserve"> 19</w:t>
            </w:r>
          </w:p>
        </w:tc>
        <w:tc>
          <w:tcPr>
            <w:tcW w:w="6700" w:type="dxa"/>
          </w:tcPr>
          <w:p w:rsidR="00307D91" w:rsidRDefault="008B17D5" w:rsidP="0003071A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Small Intestine Module GESAP IX</w:t>
            </w:r>
          </w:p>
        </w:tc>
        <w:tc>
          <w:tcPr>
            <w:tcW w:w="3097" w:type="dxa"/>
          </w:tcPr>
          <w:p w:rsidR="00307D91" w:rsidRPr="00C03D71" w:rsidRDefault="00307D91" w:rsidP="00307D91">
            <w:pPr>
              <w:ind w:left="0"/>
              <w:rPr>
                <w:lang w:val="en-US"/>
              </w:rPr>
            </w:pPr>
          </w:p>
        </w:tc>
      </w:tr>
      <w:tr w:rsidR="00307D91" w:rsidRPr="00F86B5D" w:rsidTr="006D6CC5">
        <w:trPr>
          <w:trHeight w:val="920"/>
        </w:trPr>
        <w:tc>
          <w:tcPr>
            <w:tcW w:w="1418" w:type="dxa"/>
          </w:tcPr>
          <w:p w:rsidR="00307D91" w:rsidRPr="00307D91" w:rsidRDefault="0003071A" w:rsidP="00307D91">
            <w:pPr>
              <w:ind w:left="0"/>
              <w:rPr>
                <w:sz w:val="72"/>
                <w:szCs w:val="72"/>
                <w:lang w:val="en-US"/>
              </w:rPr>
            </w:pPr>
            <w:r>
              <w:rPr>
                <w:sz w:val="72"/>
                <w:szCs w:val="72"/>
                <w:lang w:val="en-US"/>
              </w:rPr>
              <w:t>8</w:t>
            </w:r>
          </w:p>
        </w:tc>
        <w:tc>
          <w:tcPr>
            <w:tcW w:w="1418" w:type="dxa"/>
          </w:tcPr>
          <w:p w:rsidR="00307D91" w:rsidRPr="002C07DD" w:rsidRDefault="00C022C0" w:rsidP="00D93C9E">
            <w:pPr>
              <w:ind w:left="0"/>
              <w:rPr>
                <w:lang w:val="en-US"/>
              </w:rPr>
            </w:pPr>
            <w:r w:rsidRPr="002C07DD">
              <w:rPr>
                <w:lang w:val="en-US"/>
              </w:rPr>
              <w:t>14 jan.20</w:t>
            </w:r>
          </w:p>
        </w:tc>
        <w:tc>
          <w:tcPr>
            <w:tcW w:w="6700" w:type="dxa"/>
          </w:tcPr>
          <w:p w:rsidR="006860A2" w:rsidRDefault="008B17D5" w:rsidP="00945AB1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Stomach Module GESAP IX</w:t>
            </w:r>
          </w:p>
        </w:tc>
        <w:tc>
          <w:tcPr>
            <w:tcW w:w="3097" w:type="dxa"/>
          </w:tcPr>
          <w:p w:rsidR="00781AE7" w:rsidRPr="00563FD4" w:rsidRDefault="00781AE7" w:rsidP="00307D91">
            <w:pPr>
              <w:ind w:left="0"/>
            </w:pPr>
          </w:p>
        </w:tc>
      </w:tr>
      <w:tr w:rsidR="00307D91" w:rsidRPr="00945AB1" w:rsidTr="006D6CC5">
        <w:tc>
          <w:tcPr>
            <w:tcW w:w="1418" w:type="dxa"/>
          </w:tcPr>
          <w:p w:rsidR="00307D91" w:rsidRPr="00307D91" w:rsidRDefault="0003071A">
            <w:pPr>
              <w:ind w:left="0"/>
              <w:rPr>
                <w:sz w:val="72"/>
                <w:szCs w:val="72"/>
                <w:lang w:val="en-US"/>
              </w:rPr>
            </w:pPr>
            <w:r>
              <w:rPr>
                <w:sz w:val="72"/>
                <w:szCs w:val="72"/>
                <w:lang w:val="en-US"/>
              </w:rPr>
              <w:t>9</w:t>
            </w:r>
          </w:p>
        </w:tc>
        <w:tc>
          <w:tcPr>
            <w:tcW w:w="1418" w:type="dxa"/>
          </w:tcPr>
          <w:p w:rsidR="00307D91" w:rsidRPr="002C07DD" w:rsidRDefault="00C022C0">
            <w:pPr>
              <w:ind w:left="0"/>
              <w:rPr>
                <w:lang w:val="en-US"/>
              </w:rPr>
            </w:pPr>
            <w:r w:rsidRPr="002C07DD">
              <w:rPr>
                <w:lang w:val="en-US"/>
              </w:rPr>
              <w:t xml:space="preserve">3 </w:t>
            </w:r>
            <w:proofErr w:type="spellStart"/>
            <w:r w:rsidRPr="002C07DD">
              <w:rPr>
                <w:lang w:val="en-US"/>
              </w:rPr>
              <w:t>mrt</w:t>
            </w:r>
            <w:proofErr w:type="spellEnd"/>
            <w:r w:rsidRPr="002C07DD">
              <w:rPr>
                <w:lang w:val="en-US"/>
              </w:rPr>
              <w:t>. 20</w:t>
            </w:r>
          </w:p>
        </w:tc>
        <w:tc>
          <w:tcPr>
            <w:tcW w:w="6700" w:type="dxa"/>
          </w:tcPr>
          <w:p w:rsidR="00307D91" w:rsidRDefault="008B17D5" w:rsidP="00945AB1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Nader in te </w:t>
            </w:r>
            <w:proofErr w:type="spellStart"/>
            <w:r>
              <w:rPr>
                <w:lang w:val="en-US"/>
              </w:rPr>
              <w:t>vullen</w:t>
            </w:r>
            <w:proofErr w:type="spellEnd"/>
          </w:p>
        </w:tc>
        <w:tc>
          <w:tcPr>
            <w:tcW w:w="3097" w:type="dxa"/>
          </w:tcPr>
          <w:p w:rsidR="00307D91" w:rsidRPr="00C03D71" w:rsidRDefault="00307D91">
            <w:pPr>
              <w:ind w:left="0"/>
              <w:rPr>
                <w:lang w:val="en-US"/>
              </w:rPr>
            </w:pPr>
          </w:p>
        </w:tc>
      </w:tr>
      <w:tr w:rsidR="00307D91" w:rsidRPr="00F86B5D" w:rsidTr="006D6CC5">
        <w:tc>
          <w:tcPr>
            <w:tcW w:w="1418" w:type="dxa"/>
          </w:tcPr>
          <w:p w:rsidR="00307D91" w:rsidRDefault="00307D91">
            <w:pPr>
              <w:ind w:left="0"/>
              <w:rPr>
                <w:lang w:val="en-US"/>
              </w:rPr>
            </w:pPr>
          </w:p>
        </w:tc>
        <w:tc>
          <w:tcPr>
            <w:tcW w:w="1418" w:type="dxa"/>
          </w:tcPr>
          <w:p w:rsidR="00307D91" w:rsidRDefault="00307D91">
            <w:pPr>
              <w:ind w:left="0"/>
              <w:rPr>
                <w:lang w:val="en-US"/>
              </w:rPr>
            </w:pPr>
          </w:p>
        </w:tc>
        <w:tc>
          <w:tcPr>
            <w:tcW w:w="6700" w:type="dxa"/>
          </w:tcPr>
          <w:p w:rsidR="00307D91" w:rsidRPr="006860A2" w:rsidRDefault="00307D91" w:rsidP="00F86B5D">
            <w:pPr>
              <w:ind w:left="0"/>
            </w:pPr>
          </w:p>
        </w:tc>
        <w:tc>
          <w:tcPr>
            <w:tcW w:w="3097" w:type="dxa"/>
          </w:tcPr>
          <w:p w:rsidR="00307D91" w:rsidRPr="006860A2" w:rsidRDefault="00307D91">
            <w:pPr>
              <w:ind w:left="0"/>
            </w:pPr>
          </w:p>
        </w:tc>
      </w:tr>
    </w:tbl>
    <w:p w:rsidR="00376571" w:rsidRPr="006860A2" w:rsidRDefault="00376571"/>
    <w:sectPr w:rsidR="00376571" w:rsidRPr="006860A2" w:rsidSect="00C03D7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CBC" w:rsidRDefault="00B66CBC" w:rsidP="00C03D71">
      <w:pPr>
        <w:spacing w:after="0" w:line="240" w:lineRule="auto"/>
      </w:pPr>
      <w:r>
        <w:separator/>
      </w:r>
    </w:p>
  </w:endnote>
  <w:endnote w:type="continuationSeparator" w:id="0">
    <w:p w:rsidR="00B66CBC" w:rsidRDefault="00B66CBC" w:rsidP="00C0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EA7" w:rsidRPr="00D93C9E" w:rsidRDefault="00CB6EA7" w:rsidP="00D93C9E">
    <w:pPr>
      <w:pStyle w:val="Voettekst"/>
      <w:ind w:left="2520"/>
      <w:rPr>
        <w:i/>
      </w:rPr>
    </w:pPr>
    <w:r>
      <w:rPr>
        <w:i/>
      </w:rPr>
      <w:t xml:space="preserve">(* </w:t>
    </w:r>
    <w:r w:rsidRPr="00D93C9E">
      <w:rPr>
        <w:i/>
      </w:rPr>
      <w:t>Data</w:t>
    </w:r>
    <w:r w:rsidR="002C07DD">
      <w:rPr>
        <w:i/>
      </w:rPr>
      <w:t xml:space="preserve"> in 2020</w:t>
    </w:r>
    <w:r>
      <w:rPr>
        <w:i/>
      </w:rPr>
      <w:t xml:space="preserve">  </w:t>
    </w:r>
    <w:r w:rsidRPr="00D93C9E">
      <w:rPr>
        <w:i/>
      </w:rPr>
      <w:t xml:space="preserve"> onder voorbehoud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CBC" w:rsidRDefault="00B66CBC" w:rsidP="00C03D71">
      <w:pPr>
        <w:spacing w:after="0" w:line="240" w:lineRule="auto"/>
      </w:pPr>
      <w:r>
        <w:separator/>
      </w:r>
    </w:p>
  </w:footnote>
  <w:footnote w:type="continuationSeparator" w:id="0">
    <w:p w:rsidR="00B66CBC" w:rsidRDefault="00B66CBC" w:rsidP="00C0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71A" w:rsidRDefault="0003071A" w:rsidP="009B1EFC">
    <w:pPr>
      <w:pStyle w:val="Koptekst"/>
      <w:jc w:val="center"/>
    </w:pPr>
    <w:r>
      <w:t xml:space="preserve">GESAP 9  2019 – 2020 </w:t>
    </w:r>
  </w:p>
  <w:p w:rsidR="00CB6EA7" w:rsidRDefault="00CB6EA7" w:rsidP="009B1EFC">
    <w:pPr>
      <w:pStyle w:val="Koptekst"/>
      <w:jc w:val="center"/>
    </w:pPr>
    <w:r>
      <w:t xml:space="preserve">dinsdagavond inloop met eten </w:t>
    </w:r>
    <w:r w:rsidR="0003071A">
      <w:t>17.30 AANVANG programma 18.00 – 20.00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444D0"/>
    <w:multiLevelType w:val="hybridMultilevel"/>
    <w:tmpl w:val="32565B50"/>
    <w:lvl w:ilvl="0" w:tplc="C5F864CA">
      <w:start w:val="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F237DAD"/>
    <w:multiLevelType w:val="hybridMultilevel"/>
    <w:tmpl w:val="3A38FC3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BA5202A"/>
    <w:multiLevelType w:val="hybridMultilevel"/>
    <w:tmpl w:val="F7F0588C"/>
    <w:lvl w:ilvl="0" w:tplc="CFF8EA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F5032"/>
    <w:multiLevelType w:val="multilevel"/>
    <w:tmpl w:val="A782BA7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2849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D71"/>
    <w:rsid w:val="00001F48"/>
    <w:rsid w:val="00005331"/>
    <w:rsid w:val="000074D7"/>
    <w:rsid w:val="0003071A"/>
    <w:rsid w:val="00050E61"/>
    <w:rsid w:val="00077F7D"/>
    <w:rsid w:val="000A084D"/>
    <w:rsid w:val="000B0193"/>
    <w:rsid w:val="000F0143"/>
    <w:rsid w:val="00133A76"/>
    <w:rsid w:val="0016526C"/>
    <w:rsid w:val="00181742"/>
    <w:rsid w:val="001934A9"/>
    <w:rsid w:val="001C7990"/>
    <w:rsid w:val="002667A5"/>
    <w:rsid w:val="002C07DD"/>
    <w:rsid w:val="002E1AED"/>
    <w:rsid w:val="00307D91"/>
    <w:rsid w:val="0037600F"/>
    <w:rsid w:val="00376571"/>
    <w:rsid w:val="0038607C"/>
    <w:rsid w:val="00387D7A"/>
    <w:rsid w:val="00435EC5"/>
    <w:rsid w:val="004518A7"/>
    <w:rsid w:val="0047211F"/>
    <w:rsid w:val="004E274C"/>
    <w:rsid w:val="004E5CAD"/>
    <w:rsid w:val="00563FD4"/>
    <w:rsid w:val="005B4D6D"/>
    <w:rsid w:val="006860A2"/>
    <w:rsid w:val="0069347C"/>
    <w:rsid w:val="006B1969"/>
    <w:rsid w:val="006D2E76"/>
    <w:rsid w:val="006D6CC5"/>
    <w:rsid w:val="006F280B"/>
    <w:rsid w:val="007277E3"/>
    <w:rsid w:val="00776081"/>
    <w:rsid w:val="00781AE7"/>
    <w:rsid w:val="00782CDA"/>
    <w:rsid w:val="007B4611"/>
    <w:rsid w:val="007E536B"/>
    <w:rsid w:val="00823671"/>
    <w:rsid w:val="00830A84"/>
    <w:rsid w:val="008522FB"/>
    <w:rsid w:val="00861086"/>
    <w:rsid w:val="008B17D5"/>
    <w:rsid w:val="008D33EE"/>
    <w:rsid w:val="00916AA3"/>
    <w:rsid w:val="00945AB1"/>
    <w:rsid w:val="00951FEF"/>
    <w:rsid w:val="00997842"/>
    <w:rsid w:val="009B1EFC"/>
    <w:rsid w:val="009C115E"/>
    <w:rsid w:val="009E089E"/>
    <w:rsid w:val="00A26832"/>
    <w:rsid w:val="00A53913"/>
    <w:rsid w:val="00A5619C"/>
    <w:rsid w:val="00A7474E"/>
    <w:rsid w:val="00B416B3"/>
    <w:rsid w:val="00B665C7"/>
    <w:rsid w:val="00B66CBC"/>
    <w:rsid w:val="00BD0013"/>
    <w:rsid w:val="00C022C0"/>
    <w:rsid w:val="00C03D71"/>
    <w:rsid w:val="00CA72EF"/>
    <w:rsid w:val="00CB6EA7"/>
    <w:rsid w:val="00D477C5"/>
    <w:rsid w:val="00D66F3B"/>
    <w:rsid w:val="00D93C9E"/>
    <w:rsid w:val="00DA0CCB"/>
    <w:rsid w:val="00E5432A"/>
    <w:rsid w:val="00F10A7F"/>
    <w:rsid w:val="00F422AE"/>
    <w:rsid w:val="00F47D41"/>
    <w:rsid w:val="00F804C4"/>
    <w:rsid w:val="00F855BB"/>
    <w:rsid w:val="00F8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E019"/>
  <w15:docId w15:val="{0AA3DC4E-6851-4A98-8187-327785D2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97842"/>
    <w:rPr>
      <w:rFonts w:asciiTheme="majorHAnsi" w:hAnsiTheme="majorHAnsi" w:cstheme="majorHAnsi"/>
      <w:color w:val="5A5A5A"/>
    </w:rPr>
  </w:style>
  <w:style w:type="paragraph" w:styleId="Kop1">
    <w:name w:val="heading 1"/>
    <w:basedOn w:val="Kop2"/>
    <w:next w:val="Standaard"/>
    <w:link w:val="Kop1Char"/>
    <w:uiPriority w:val="9"/>
    <w:qFormat/>
    <w:locked/>
    <w:rsid w:val="00997842"/>
    <w:pPr>
      <w:numPr>
        <w:ilvl w:val="0"/>
      </w:numPr>
      <w:outlineLvl w:val="0"/>
    </w:pPr>
    <w:rPr>
      <w:b/>
      <w:bCs/>
      <w:caps w:val="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locked/>
    <w:rsid w:val="00997842"/>
    <w:pPr>
      <w:numPr>
        <w:ilvl w:val="1"/>
        <w:numId w:val="10"/>
      </w:numPr>
      <w:spacing w:before="120" w:after="60" w:line="240" w:lineRule="auto"/>
      <w:contextualSpacing/>
      <w:outlineLvl w:val="1"/>
    </w:pPr>
    <w:rPr>
      <w:rFonts w:eastAsia="Arial Unicode MS"/>
      <w:caps/>
      <w:color w:val="auto"/>
      <w:spacing w:val="20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997842"/>
    <w:pPr>
      <w:numPr>
        <w:ilvl w:val="2"/>
        <w:numId w:val="10"/>
      </w:numPr>
      <w:spacing w:before="120" w:after="60" w:line="240" w:lineRule="auto"/>
      <w:contextualSpacing/>
      <w:outlineLvl w:val="2"/>
    </w:pPr>
    <w:rPr>
      <w:rFonts w:eastAsia="Times New Roman"/>
      <w:color w:val="auto"/>
      <w:spacing w:val="20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997842"/>
    <w:pPr>
      <w:numPr>
        <w:ilvl w:val="3"/>
        <w:numId w:val="10"/>
      </w:numPr>
      <w:spacing w:before="200" w:after="100" w:line="240" w:lineRule="auto"/>
      <w:contextualSpacing/>
      <w:outlineLvl w:val="3"/>
    </w:pPr>
    <w:rPr>
      <w:rFonts w:eastAsia="Times New Roman"/>
      <w:bCs/>
      <w:color w:val="auto"/>
      <w:spacing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locked/>
    <w:rsid w:val="00997842"/>
    <w:pPr>
      <w:numPr>
        <w:ilvl w:val="4"/>
        <w:numId w:val="10"/>
      </w:num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locked/>
    <w:rsid w:val="00997842"/>
    <w:pPr>
      <w:numPr>
        <w:ilvl w:val="5"/>
        <w:numId w:val="10"/>
      </w:num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locked/>
    <w:rsid w:val="00997842"/>
    <w:pPr>
      <w:numPr>
        <w:ilvl w:val="6"/>
        <w:numId w:val="10"/>
      </w:num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locked/>
    <w:rsid w:val="00997842"/>
    <w:pPr>
      <w:numPr>
        <w:ilvl w:val="7"/>
        <w:numId w:val="10"/>
      </w:num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locked/>
    <w:rsid w:val="00997842"/>
    <w:pPr>
      <w:numPr>
        <w:ilvl w:val="8"/>
        <w:numId w:val="10"/>
      </w:num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7842"/>
    <w:pPr>
      <w:ind w:left="720"/>
      <w:contextualSpacing/>
    </w:pPr>
  </w:style>
  <w:style w:type="character" w:styleId="Zwaar">
    <w:name w:val="Strong"/>
    <w:uiPriority w:val="22"/>
    <w:qFormat/>
    <w:locked/>
    <w:rsid w:val="00997842"/>
    <w:rPr>
      <w:b/>
      <w:bCs/>
      <w:spacing w:val="0"/>
    </w:rPr>
  </w:style>
  <w:style w:type="character" w:styleId="Nadruk">
    <w:name w:val="Emphasis"/>
    <w:uiPriority w:val="20"/>
    <w:qFormat/>
    <w:locked/>
    <w:rsid w:val="00997842"/>
    <w:rPr>
      <w:b/>
      <w:bCs/>
      <w:smallCaps/>
      <w:dstrike w:val="0"/>
      <w:color w:val="5A5A5A"/>
      <w:spacing w:val="20"/>
      <w:kern w:val="0"/>
      <w:vertAlign w:val="baseline"/>
    </w:rPr>
  </w:style>
  <w:style w:type="character" w:customStyle="1" w:styleId="Kop1Char">
    <w:name w:val="Kop 1 Char"/>
    <w:link w:val="Kop1"/>
    <w:uiPriority w:val="9"/>
    <w:rsid w:val="00997842"/>
    <w:rPr>
      <w:rFonts w:asciiTheme="majorHAnsi" w:eastAsia="Arial Unicode MS" w:hAnsiTheme="majorHAnsi" w:cstheme="majorHAnsi"/>
      <w:b/>
      <w:bCs/>
      <w:spacing w:val="20"/>
      <w:szCs w:val="28"/>
    </w:rPr>
  </w:style>
  <w:style w:type="character" w:customStyle="1" w:styleId="Kop2Char">
    <w:name w:val="Kop 2 Char"/>
    <w:link w:val="Kop2"/>
    <w:uiPriority w:val="9"/>
    <w:rsid w:val="00997842"/>
    <w:rPr>
      <w:rFonts w:asciiTheme="majorHAnsi" w:eastAsia="Arial Unicode MS" w:hAnsiTheme="majorHAnsi" w:cstheme="majorHAnsi"/>
      <w:caps/>
      <w:spacing w:val="20"/>
      <w:szCs w:val="28"/>
    </w:rPr>
  </w:style>
  <w:style w:type="character" w:customStyle="1" w:styleId="Kop3Char">
    <w:name w:val="Kop 3 Char"/>
    <w:link w:val="Kop3"/>
    <w:uiPriority w:val="9"/>
    <w:rsid w:val="00997842"/>
    <w:rPr>
      <w:rFonts w:asciiTheme="majorHAnsi" w:eastAsia="Times New Roman" w:hAnsiTheme="majorHAnsi" w:cstheme="majorHAnsi"/>
      <w:spacing w:val="20"/>
      <w:szCs w:val="24"/>
    </w:rPr>
  </w:style>
  <w:style w:type="character" w:customStyle="1" w:styleId="Kop4Char">
    <w:name w:val="Kop 4 Char"/>
    <w:link w:val="Kop4"/>
    <w:uiPriority w:val="9"/>
    <w:rsid w:val="00997842"/>
    <w:rPr>
      <w:rFonts w:asciiTheme="majorHAnsi" w:eastAsia="Times New Roman" w:hAnsiTheme="majorHAnsi" w:cstheme="majorHAnsi"/>
      <w:bCs/>
      <w:spacing w:val="20"/>
    </w:rPr>
  </w:style>
  <w:style w:type="character" w:customStyle="1" w:styleId="Kop5Char">
    <w:name w:val="Kop 5 Char"/>
    <w:link w:val="Kop5"/>
    <w:uiPriority w:val="9"/>
    <w:semiHidden/>
    <w:rsid w:val="00997842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Kop6Char">
    <w:name w:val="Kop 6 Char"/>
    <w:link w:val="Kop6"/>
    <w:uiPriority w:val="9"/>
    <w:semiHidden/>
    <w:rsid w:val="00997842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Kop7Char">
    <w:name w:val="Kop 7 Char"/>
    <w:link w:val="Kop7"/>
    <w:uiPriority w:val="9"/>
    <w:semiHidden/>
    <w:rsid w:val="00997842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Kop8Char">
    <w:name w:val="Kop 8 Char"/>
    <w:link w:val="Kop8"/>
    <w:uiPriority w:val="9"/>
    <w:semiHidden/>
    <w:rsid w:val="00997842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Kop9Char">
    <w:name w:val="Kop 9 Char"/>
    <w:link w:val="Kop9"/>
    <w:uiPriority w:val="9"/>
    <w:semiHidden/>
    <w:rsid w:val="00997842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locked/>
    <w:rsid w:val="00997842"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Standaard"/>
    <w:link w:val="TitelChar"/>
    <w:uiPriority w:val="10"/>
    <w:qFormat/>
    <w:locked/>
    <w:rsid w:val="00997842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TitelChar">
    <w:name w:val="Titel Char"/>
    <w:link w:val="Titel"/>
    <w:uiPriority w:val="10"/>
    <w:rsid w:val="00997842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Ondertitel">
    <w:name w:val="Subtitle"/>
    <w:next w:val="Standaard"/>
    <w:link w:val="OndertitelChar"/>
    <w:uiPriority w:val="11"/>
    <w:qFormat/>
    <w:locked/>
    <w:rsid w:val="00997842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OndertitelChar">
    <w:name w:val="Ondertitel Char"/>
    <w:link w:val="Ondertitel"/>
    <w:uiPriority w:val="11"/>
    <w:rsid w:val="00997842"/>
    <w:rPr>
      <w:smallCaps/>
      <w:color w:val="938953"/>
      <w:spacing w:val="5"/>
      <w:sz w:val="28"/>
      <w:szCs w:val="28"/>
    </w:rPr>
  </w:style>
  <w:style w:type="paragraph" w:styleId="Geenafstand">
    <w:name w:val="No Spacing"/>
    <w:basedOn w:val="Standaard"/>
    <w:link w:val="GeenafstandChar"/>
    <w:uiPriority w:val="1"/>
    <w:qFormat/>
    <w:rsid w:val="00997842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997842"/>
    <w:rPr>
      <w:rFonts w:asciiTheme="majorHAnsi" w:hAnsiTheme="majorHAnsi" w:cstheme="majorHAnsi"/>
      <w:color w:val="5A5A5A"/>
    </w:rPr>
  </w:style>
  <w:style w:type="paragraph" w:styleId="Citaat">
    <w:name w:val="Quote"/>
    <w:basedOn w:val="Standaard"/>
    <w:next w:val="Standaard"/>
    <w:link w:val="CitaatChar"/>
    <w:uiPriority w:val="29"/>
    <w:qFormat/>
    <w:rsid w:val="00997842"/>
    <w:rPr>
      <w:rFonts w:asciiTheme="minorHAnsi" w:hAnsiTheme="minorHAnsi" w:cstheme="minorBidi"/>
      <w:i/>
      <w:iCs/>
    </w:rPr>
  </w:style>
  <w:style w:type="character" w:customStyle="1" w:styleId="CitaatChar">
    <w:name w:val="Citaat Char"/>
    <w:link w:val="Citaat"/>
    <w:uiPriority w:val="29"/>
    <w:rsid w:val="00997842"/>
    <w:rPr>
      <w:i/>
      <w:iCs/>
      <w:color w:val="5A5A5A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9784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DuidelijkcitaatChar">
    <w:name w:val="Duidelijk citaat Char"/>
    <w:link w:val="Duidelijkcitaat"/>
    <w:uiPriority w:val="30"/>
    <w:rsid w:val="00997842"/>
    <w:rPr>
      <w:rFonts w:ascii="Cambria" w:eastAsia="Times New Roman" w:hAnsi="Cambria" w:cs="Times New Roman"/>
      <w:smallCaps/>
      <w:color w:val="365F91"/>
    </w:rPr>
  </w:style>
  <w:style w:type="character" w:styleId="Subtielebenadrukking">
    <w:name w:val="Subtle Emphasis"/>
    <w:uiPriority w:val="19"/>
    <w:qFormat/>
    <w:rsid w:val="00997842"/>
    <w:rPr>
      <w:smallCaps/>
      <w:dstrike w:val="0"/>
      <w:color w:val="5A5A5A"/>
      <w:vertAlign w:val="baseline"/>
    </w:rPr>
  </w:style>
  <w:style w:type="character" w:styleId="Intensievebenadrukking">
    <w:name w:val="Intense Emphasis"/>
    <w:uiPriority w:val="21"/>
    <w:qFormat/>
    <w:rsid w:val="00997842"/>
    <w:rPr>
      <w:b/>
      <w:bCs/>
      <w:smallCaps/>
      <w:color w:val="4F81BD"/>
      <w:spacing w:val="40"/>
    </w:rPr>
  </w:style>
  <w:style w:type="character" w:styleId="Subtieleverwijzing">
    <w:name w:val="Subtle Reference"/>
    <w:uiPriority w:val="31"/>
    <w:qFormat/>
    <w:rsid w:val="00997842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ieveverwijzing">
    <w:name w:val="Intense Reference"/>
    <w:uiPriority w:val="32"/>
    <w:qFormat/>
    <w:rsid w:val="00997842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itelvanboek">
    <w:name w:val="Book Title"/>
    <w:uiPriority w:val="33"/>
    <w:qFormat/>
    <w:rsid w:val="00997842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97842"/>
    <w:pPr>
      <w:numPr>
        <w:numId w:val="0"/>
      </w:numPr>
      <w:outlineLvl w:val="9"/>
    </w:pPr>
    <w:rPr>
      <w:rFonts w:ascii="Cambria" w:eastAsia="Times New Roman" w:hAnsi="Cambria" w:cs="Times New Roman"/>
      <w:b w:val="0"/>
      <w:bCs w:val="0"/>
      <w:caps/>
      <w:color w:val="0F243E"/>
      <w:lang w:bidi="en-US"/>
    </w:rPr>
  </w:style>
  <w:style w:type="table" w:styleId="Tabelraster">
    <w:name w:val="Table Grid"/>
    <w:basedOn w:val="Standaardtabel"/>
    <w:uiPriority w:val="59"/>
    <w:rsid w:val="00C0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03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3D71"/>
    <w:rPr>
      <w:rFonts w:asciiTheme="majorHAnsi" w:hAnsiTheme="majorHAnsi" w:cstheme="majorHAnsi"/>
      <w:color w:val="5A5A5A"/>
    </w:rPr>
  </w:style>
  <w:style w:type="paragraph" w:styleId="Voettekst">
    <w:name w:val="footer"/>
    <w:basedOn w:val="Standaard"/>
    <w:link w:val="VoettekstChar"/>
    <w:uiPriority w:val="99"/>
    <w:unhideWhenUsed/>
    <w:rsid w:val="00C03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3D71"/>
    <w:rPr>
      <w:rFonts w:asciiTheme="majorHAnsi" w:hAnsiTheme="majorHAnsi" w:cstheme="majorHAnsi"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9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Perspectief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Kantoor - klassie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Gelre Ziekenhuizen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Sellp01</dc:creator>
  <cp:lastModifiedBy>Marjolein Simons</cp:lastModifiedBy>
  <cp:revision>6</cp:revision>
  <cp:lastPrinted>2017-06-13T11:46:00Z</cp:lastPrinted>
  <dcterms:created xsi:type="dcterms:W3CDTF">2018-12-13T15:41:00Z</dcterms:created>
  <dcterms:modified xsi:type="dcterms:W3CDTF">2019-01-24T13:05:00Z</dcterms:modified>
</cp:coreProperties>
</file>